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31973" w:rsidRDefault="00674451" w:rsidP="00A31973">
      <w:pPr>
        <w:spacing w:before="120" w:after="120" w:line="240" w:lineRule="auto"/>
        <w:jc w:val="center"/>
        <w:rPr>
          <w:rFonts w:ascii="Comic Sans MS" w:hAnsi="Comic Sans MS"/>
          <w:b/>
          <w:bCs/>
          <w:color w:val="FF0000"/>
          <w:sz w:val="52"/>
          <w:szCs w:val="44"/>
        </w:rPr>
      </w:pPr>
      <w:r>
        <w:rPr>
          <w:noProof/>
        </w:rPr>
        <w:pict w14:anchorId="1CAFFF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208.1pt;margin-top:5.45pt;width:325.55pt;height:185.75pt;z-index:-251652096;mso-wrap-edited:t;mso-position-horizontal-relative:text;mso-position-vertical-relative:page;mso-width-relative:page;mso-height-relative:page" wrapcoords="-33 0 -163 15584 21722 14976 21600 0 -33 0">
            <v:imagedata r:id="rId6" o:title="sale"/>
            <w10:wrap type="tight" anchory="page"/>
          </v:shape>
        </w:pict>
      </w:r>
      <w:r>
        <w:rPr>
          <w:noProof/>
        </w:rPr>
        <w:pict w14:anchorId="6BA0073D">
          <v:shape id="_x0000_s2051" type="#_x0000_t75" style="position:absolute;left:0;text-align:left;margin-left:-33.7pt;margin-top:17.85pt;width:159.75pt;height:104.25pt;z-index:-251650048;mso-position-horizontal-relative:text;mso-position-vertical-relative:page;mso-width-relative:page;mso-height-relative:page" wrapcoords="101 311 101 17094 3042 17715 913 17871 608 18492 1927 20201 2434 20668 2535 20668 9127 20668 16225 20668 19977 20512 19876 20201 21296 18492 20789 17715 11561 17715 18761 15540 18963 13830 18355 13209 15921 12742 16935 10256 19775 10256 20079 8391 19673 7148 17037 6527 8721 5283 18659 5283 21296 4817 21194 2642 18152 1865 8721 311 101 311">
            <v:imagedata r:id="rId7" o:title="VSSCIC-Logo"/>
            <w10:wrap type="tight" anchory="page"/>
          </v:shape>
        </w:pict>
      </w:r>
    </w:p>
    <w:p w:rsidR="00A31973" w:rsidRDefault="00A31973" w:rsidP="00A31973">
      <w:pPr>
        <w:spacing w:before="120" w:after="120" w:line="240" w:lineRule="auto"/>
        <w:jc w:val="center"/>
        <w:rPr>
          <w:rFonts w:ascii="Comic Sans MS" w:hAnsi="Comic Sans MS"/>
          <w:b/>
          <w:bCs/>
          <w:color w:val="FF0000"/>
          <w:sz w:val="52"/>
          <w:szCs w:val="44"/>
        </w:rPr>
      </w:pPr>
    </w:p>
    <w:p w:rsidR="00C43767" w:rsidRDefault="00C43767" w:rsidP="00EB1350">
      <w:pPr>
        <w:tabs>
          <w:tab w:val="left" w:pos="1320"/>
          <w:tab w:val="center" w:pos="5117"/>
        </w:tabs>
        <w:spacing w:before="480" w:after="120" w:line="240" w:lineRule="auto"/>
        <w:jc w:val="center"/>
        <w:rPr>
          <w:rFonts w:ascii="Comic Sans MS" w:hAnsi="Comic Sans MS"/>
          <w:b/>
          <w:bCs/>
          <w:color w:val="FF0000"/>
          <w:sz w:val="56"/>
          <w:szCs w:val="48"/>
        </w:rPr>
      </w:pPr>
    </w:p>
    <w:p w:rsidR="00C43767" w:rsidRPr="009B0DF4" w:rsidRDefault="00C43767" w:rsidP="00EB1350">
      <w:pPr>
        <w:tabs>
          <w:tab w:val="left" w:pos="1320"/>
          <w:tab w:val="center" w:pos="5117"/>
        </w:tabs>
        <w:spacing w:after="120" w:line="240" w:lineRule="auto"/>
        <w:jc w:val="center"/>
        <w:rPr>
          <w:rFonts w:ascii="Comic Sans MS" w:hAnsi="Comic Sans MS"/>
          <w:b/>
          <w:bCs/>
          <w:color w:val="FF0000"/>
          <w:sz w:val="56"/>
          <w:szCs w:val="56"/>
        </w:rPr>
      </w:pPr>
      <w:r w:rsidRPr="009B0DF4">
        <w:rPr>
          <w:rFonts w:ascii="Comic Sans MS" w:hAnsi="Comic Sans MS"/>
          <w:b/>
          <w:bCs/>
          <w:color w:val="FF0000"/>
          <w:sz w:val="56"/>
          <w:szCs w:val="56"/>
        </w:rPr>
        <w:t xml:space="preserve">Wednesday </w:t>
      </w:r>
      <w:r w:rsidR="00B35CC1" w:rsidRPr="009B0DF4">
        <w:rPr>
          <w:rFonts w:ascii="Comic Sans MS" w:hAnsi="Comic Sans MS"/>
          <w:b/>
          <w:bCs/>
          <w:color w:val="FF0000"/>
          <w:sz w:val="56"/>
          <w:szCs w:val="56"/>
        </w:rPr>
        <w:t>26 February</w:t>
      </w:r>
      <w:r w:rsidRPr="009B0DF4">
        <w:rPr>
          <w:rFonts w:ascii="Comic Sans MS" w:hAnsi="Comic Sans MS"/>
          <w:b/>
          <w:bCs/>
          <w:color w:val="FF0000"/>
          <w:sz w:val="56"/>
          <w:szCs w:val="56"/>
        </w:rPr>
        <w:t xml:space="preserve"> 202</w:t>
      </w:r>
      <w:r w:rsidR="00B35CC1" w:rsidRPr="009B0DF4">
        <w:rPr>
          <w:rFonts w:ascii="Comic Sans MS" w:hAnsi="Comic Sans MS"/>
          <w:b/>
          <w:bCs/>
          <w:color w:val="FF0000"/>
          <w:sz w:val="56"/>
          <w:szCs w:val="56"/>
        </w:rPr>
        <w:t>5</w:t>
      </w:r>
    </w:p>
    <w:p w:rsidR="00C43767" w:rsidRDefault="00EC7115" w:rsidP="00C43767">
      <w:pPr>
        <w:tabs>
          <w:tab w:val="right" w:pos="9638"/>
        </w:tabs>
        <w:spacing w:before="240" w:after="240" w:line="240" w:lineRule="auto"/>
        <w:jc w:val="center"/>
        <w:rPr>
          <w:rFonts w:ascii="Comic Sans MS" w:hAnsi="Comic Sans MS"/>
          <w:b/>
          <w:bCs/>
          <w:color w:val="00B0F0"/>
          <w:sz w:val="48"/>
          <w:szCs w:val="48"/>
        </w:rPr>
      </w:pPr>
      <w:r>
        <w:rPr>
          <w:rFonts w:ascii="Comic Sans MS" w:hAnsi="Comic Sans MS"/>
          <w:b/>
          <w:bCs/>
          <w:noProof/>
          <w:sz w:val="36"/>
          <w:szCs w:val="36"/>
        </w:rPr>
        <w:drawing>
          <wp:anchor distT="0" distB="0" distL="114300" distR="114300" simplePos="0" relativeHeight="251669504" behindDoc="0" locked="0" layoutInCell="1" allowOverlap="1" wp14:anchorId="12032DD2" wp14:editId="20B932E1">
            <wp:simplePos x="0" y="0"/>
            <wp:positionH relativeFrom="column">
              <wp:posOffset>473075</wp:posOffset>
            </wp:positionH>
            <wp:positionV relativeFrom="paragraph">
              <wp:posOffset>1069340</wp:posOffset>
            </wp:positionV>
            <wp:extent cx="2469600" cy="1846800"/>
            <wp:effectExtent l="0" t="0" r="6985" b="1270"/>
            <wp:wrapSquare wrapText="bothSides"/>
            <wp:docPr id="1676164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164778" name="Picture 167616477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69600" cy="1846800"/>
                    </a:xfrm>
                    <a:prstGeom prst="rect">
                      <a:avLst/>
                    </a:prstGeom>
                  </pic:spPr>
                </pic:pic>
              </a:graphicData>
            </a:graphic>
            <wp14:sizeRelH relativeFrom="margin">
              <wp14:pctWidth>0</wp14:pctWidth>
            </wp14:sizeRelH>
            <wp14:sizeRelV relativeFrom="margin">
              <wp14:pctHeight>0</wp14:pctHeight>
            </wp14:sizeRelV>
          </wp:anchor>
        </w:drawing>
      </w:r>
      <w:r w:rsidR="00D2504C">
        <w:rPr>
          <w:rFonts w:ascii="Comic Sans MS" w:hAnsi="Comic Sans MS"/>
          <w:b/>
          <w:bCs/>
          <w:color w:val="00B0F0"/>
          <w:sz w:val="48"/>
          <w:szCs w:val="48"/>
        </w:rPr>
        <w:t>North Kesteven</w:t>
      </w:r>
      <w:r w:rsidR="00CB1667">
        <w:rPr>
          <w:rFonts w:ascii="Comic Sans MS" w:hAnsi="Comic Sans MS"/>
          <w:b/>
          <w:bCs/>
          <w:color w:val="00B0F0"/>
          <w:sz w:val="48"/>
          <w:szCs w:val="48"/>
        </w:rPr>
        <w:t xml:space="preserve"> District</w:t>
      </w:r>
      <w:r w:rsidR="00D2504C">
        <w:rPr>
          <w:rFonts w:ascii="Comic Sans MS" w:hAnsi="Comic Sans MS"/>
          <w:b/>
          <w:bCs/>
          <w:color w:val="00B0F0"/>
          <w:sz w:val="48"/>
          <w:szCs w:val="48"/>
        </w:rPr>
        <w:t xml:space="preserve"> </w:t>
      </w:r>
      <w:r w:rsidR="00B35CC1">
        <w:rPr>
          <w:rFonts w:ascii="Comic Sans MS" w:hAnsi="Comic Sans MS"/>
          <w:b/>
          <w:bCs/>
          <w:color w:val="00B0F0"/>
          <w:sz w:val="48"/>
          <w:szCs w:val="48"/>
        </w:rPr>
        <w:t>Council</w:t>
      </w:r>
      <w:r w:rsidR="00C43767" w:rsidRPr="00B039C1">
        <w:rPr>
          <w:rFonts w:ascii="Comic Sans MS" w:hAnsi="Comic Sans MS"/>
          <w:b/>
          <w:bCs/>
          <w:color w:val="00B0F0"/>
          <w:sz w:val="48"/>
          <w:szCs w:val="48"/>
        </w:rPr>
        <w:br/>
      </w:r>
      <w:r w:rsidR="00C43767">
        <w:rPr>
          <w:rFonts w:ascii="Comic Sans MS" w:hAnsi="Comic Sans MS"/>
          <w:b/>
          <w:bCs/>
          <w:color w:val="00B0F0"/>
          <w:sz w:val="48"/>
          <w:szCs w:val="48"/>
        </w:rPr>
        <w:t xml:space="preserve"> </w:t>
      </w:r>
      <w:r w:rsidR="00D2504C" w:rsidRPr="00D2504C">
        <w:rPr>
          <w:rFonts w:ascii="Comic Sans MS" w:hAnsi="Comic Sans MS"/>
          <w:b/>
          <w:bCs/>
          <w:color w:val="00B0F0"/>
          <w:sz w:val="48"/>
          <w:szCs w:val="48"/>
        </w:rPr>
        <w:t>Kesteven S</w:t>
      </w:r>
      <w:r w:rsidR="00CE3CFE">
        <w:rPr>
          <w:rFonts w:ascii="Comic Sans MS" w:hAnsi="Comic Sans MS"/>
          <w:b/>
          <w:bCs/>
          <w:color w:val="00B0F0"/>
          <w:sz w:val="48"/>
          <w:szCs w:val="48"/>
        </w:rPr>
        <w:t>tree</w:t>
      </w:r>
      <w:r w:rsidR="00D2504C" w:rsidRPr="00D2504C">
        <w:rPr>
          <w:rFonts w:ascii="Comic Sans MS" w:hAnsi="Comic Sans MS"/>
          <w:b/>
          <w:bCs/>
          <w:color w:val="00B0F0"/>
          <w:sz w:val="48"/>
          <w:szCs w:val="48"/>
        </w:rPr>
        <w:t>t, Sleaford NG34 7EF</w:t>
      </w:r>
    </w:p>
    <w:p w:rsidR="00EC7115" w:rsidRPr="00D14062" w:rsidRDefault="00EC7115" w:rsidP="00C43767">
      <w:pPr>
        <w:tabs>
          <w:tab w:val="right" w:pos="9638"/>
        </w:tabs>
        <w:spacing w:before="240" w:after="240" w:line="240" w:lineRule="auto"/>
        <w:jc w:val="center"/>
        <w:rPr>
          <w:rFonts w:ascii="Comic Sans MS" w:hAnsi="Comic Sans MS"/>
          <w:b/>
          <w:bCs/>
          <w:sz w:val="36"/>
          <w:szCs w:val="36"/>
        </w:rPr>
      </w:pPr>
      <w:r>
        <w:rPr>
          <w:rFonts w:ascii="Comic Sans MS" w:hAnsi="Comic Sans MS"/>
          <w:b/>
          <w:bCs/>
          <w:noProof/>
          <w:sz w:val="36"/>
          <w:szCs w:val="36"/>
        </w:rPr>
        <w:drawing>
          <wp:inline distT="0" distB="0" distL="0" distR="0" wp14:anchorId="483E4DCF" wp14:editId="6DA65289">
            <wp:extent cx="2444400" cy="1832400"/>
            <wp:effectExtent l="0" t="0" r="0" b="0"/>
            <wp:docPr id="461986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98698" name="Picture 4619869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4400" cy="1832400"/>
                    </a:xfrm>
                    <a:prstGeom prst="rect">
                      <a:avLst/>
                    </a:prstGeom>
                  </pic:spPr>
                </pic:pic>
              </a:graphicData>
            </a:graphic>
          </wp:inline>
        </w:drawing>
      </w:r>
    </w:p>
    <w:p w:rsidR="004D60C2" w:rsidRPr="001F3809" w:rsidRDefault="004D60C2" w:rsidP="00A230FA">
      <w:pPr>
        <w:spacing w:before="480" w:after="480" w:line="240" w:lineRule="auto"/>
        <w:jc w:val="center"/>
        <w:rPr>
          <w:rFonts w:ascii="Comic Sans MS" w:hAnsi="Comic Sans MS"/>
          <w:b/>
          <w:bCs/>
          <w:color w:val="0070C0"/>
          <w:sz w:val="44"/>
          <w:szCs w:val="44"/>
        </w:rPr>
      </w:pPr>
      <w:r w:rsidRPr="001F3809">
        <w:rPr>
          <w:rFonts w:ascii="Comic Sans MS" w:hAnsi="Comic Sans MS"/>
          <w:b/>
          <w:bCs/>
          <w:color w:val="0070C0"/>
          <w:sz w:val="44"/>
          <w:szCs w:val="44"/>
        </w:rPr>
        <w:t>Open from 1</w:t>
      </w:r>
      <w:r w:rsidR="00B02D7F" w:rsidRPr="001F3809">
        <w:rPr>
          <w:rFonts w:ascii="Comic Sans MS" w:hAnsi="Comic Sans MS"/>
          <w:b/>
          <w:bCs/>
          <w:color w:val="0070C0"/>
          <w:sz w:val="44"/>
          <w:szCs w:val="44"/>
        </w:rPr>
        <w:t>0</w:t>
      </w:r>
      <w:r w:rsidR="00CA416F" w:rsidRPr="001F3809">
        <w:rPr>
          <w:rFonts w:ascii="Comic Sans MS" w:hAnsi="Comic Sans MS"/>
          <w:b/>
          <w:bCs/>
          <w:color w:val="0070C0"/>
          <w:sz w:val="44"/>
          <w:szCs w:val="44"/>
        </w:rPr>
        <w:t>:</w:t>
      </w:r>
      <w:r w:rsidRPr="001F3809">
        <w:rPr>
          <w:rFonts w:ascii="Comic Sans MS" w:hAnsi="Comic Sans MS"/>
          <w:b/>
          <w:bCs/>
          <w:color w:val="0070C0"/>
          <w:sz w:val="44"/>
          <w:szCs w:val="44"/>
        </w:rPr>
        <w:t>00 to 1</w:t>
      </w:r>
      <w:r w:rsidR="00C847D3" w:rsidRPr="001F3809">
        <w:rPr>
          <w:rFonts w:ascii="Comic Sans MS" w:hAnsi="Comic Sans MS"/>
          <w:b/>
          <w:bCs/>
          <w:color w:val="0070C0"/>
          <w:sz w:val="44"/>
          <w:szCs w:val="44"/>
        </w:rPr>
        <w:t>4</w:t>
      </w:r>
      <w:r w:rsidR="00CA416F" w:rsidRPr="001F3809">
        <w:rPr>
          <w:rFonts w:ascii="Comic Sans MS" w:hAnsi="Comic Sans MS"/>
          <w:b/>
          <w:bCs/>
          <w:color w:val="0070C0"/>
          <w:sz w:val="44"/>
          <w:szCs w:val="44"/>
        </w:rPr>
        <w:t>:</w:t>
      </w:r>
      <w:r w:rsidRPr="001F3809">
        <w:rPr>
          <w:rFonts w:ascii="Comic Sans MS" w:hAnsi="Comic Sans MS"/>
          <w:b/>
          <w:bCs/>
          <w:color w:val="0070C0"/>
          <w:sz w:val="44"/>
          <w:szCs w:val="44"/>
        </w:rPr>
        <w:t xml:space="preserve">00 </w:t>
      </w:r>
      <w:r w:rsidR="00D62852" w:rsidRPr="001F3809">
        <w:rPr>
          <w:rFonts w:ascii="Comic Sans MS" w:hAnsi="Comic Sans MS"/>
          <w:b/>
          <w:bCs/>
          <w:color w:val="0070C0"/>
          <w:sz w:val="44"/>
          <w:szCs w:val="44"/>
        </w:rPr>
        <w:t>(1</w:t>
      </w:r>
      <w:r w:rsidR="00B02D7F" w:rsidRPr="001F3809">
        <w:rPr>
          <w:rFonts w:ascii="Comic Sans MS" w:hAnsi="Comic Sans MS"/>
          <w:b/>
          <w:bCs/>
          <w:color w:val="0070C0"/>
          <w:sz w:val="44"/>
          <w:szCs w:val="44"/>
        </w:rPr>
        <w:t>0</w:t>
      </w:r>
      <w:r w:rsidR="00D62852" w:rsidRPr="001F3809">
        <w:rPr>
          <w:rFonts w:ascii="Comic Sans MS" w:hAnsi="Comic Sans MS"/>
          <w:b/>
          <w:bCs/>
          <w:color w:val="0070C0"/>
          <w:sz w:val="44"/>
          <w:szCs w:val="44"/>
        </w:rPr>
        <w:t xml:space="preserve">am to </w:t>
      </w:r>
      <w:r w:rsidR="00C847D3" w:rsidRPr="001F3809">
        <w:rPr>
          <w:rFonts w:ascii="Comic Sans MS" w:hAnsi="Comic Sans MS"/>
          <w:b/>
          <w:bCs/>
          <w:color w:val="0070C0"/>
          <w:sz w:val="44"/>
          <w:szCs w:val="44"/>
        </w:rPr>
        <w:t>2</w:t>
      </w:r>
      <w:r w:rsidR="00D62852" w:rsidRPr="001F3809">
        <w:rPr>
          <w:rFonts w:ascii="Comic Sans MS" w:hAnsi="Comic Sans MS"/>
          <w:b/>
          <w:bCs/>
          <w:color w:val="0070C0"/>
          <w:sz w:val="44"/>
          <w:szCs w:val="44"/>
        </w:rPr>
        <w:t>pm)</w:t>
      </w:r>
    </w:p>
    <w:p w:rsidR="00EC7115" w:rsidRDefault="00A6109C" w:rsidP="00EC7115">
      <w:pPr>
        <w:pStyle w:val="BodyText"/>
        <w:spacing w:after="120"/>
        <w:jc w:val="center"/>
        <w:rPr>
          <w:sz w:val="32"/>
          <w:szCs w:val="32"/>
        </w:rPr>
      </w:pPr>
      <w:r w:rsidRPr="00EC7115">
        <w:rPr>
          <w:b/>
          <w:bCs/>
          <w:noProof/>
          <w:sz w:val="32"/>
          <w:szCs w:val="32"/>
        </w:rPr>
        <w:drawing>
          <wp:anchor distT="0" distB="0" distL="114300" distR="114300" simplePos="0" relativeHeight="251668480" behindDoc="0" locked="0" layoutInCell="1" allowOverlap="1" wp14:anchorId="3824652F" wp14:editId="03D87BC9">
            <wp:simplePos x="0" y="0"/>
            <wp:positionH relativeFrom="margin">
              <wp:posOffset>5271770</wp:posOffset>
            </wp:positionH>
            <wp:positionV relativeFrom="paragraph">
              <wp:posOffset>819785</wp:posOffset>
            </wp:positionV>
            <wp:extent cx="1288415" cy="1288415"/>
            <wp:effectExtent l="0" t="0" r="6985" b="6985"/>
            <wp:wrapSquare wrapText="bothSides"/>
            <wp:docPr id="1175295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295197" name="Picture 117529519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8415" cy="1288415"/>
                    </a:xfrm>
                    <a:prstGeom prst="rect">
                      <a:avLst/>
                    </a:prstGeom>
                  </pic:spPr>
                </pic:pic>
              </a:graphicData>
            </a:graphic>
            <wp14:sizeRelH relativeFrom="margin">
              <wp14:pctWidth>0</wp14:pctWidth>
            </wp14:sizeRelH>
            <wp14:sizeRelV relativeFrom="margin">
              <wp14:pctHeight>0</wp14:pctHeight>
            </wp14:sizeRelV>
          </wp:anchor>
        </w:drawing>
      </w:r>
      <w:r w:rsidR="00893834" w:rsidRPr="00EC7115">
        <w:rPr>
          <w:sz w:val="32"/>
          <w:szCs w:val="32"/>
        </w:rPr>
        <w:t>The aim of the open day is to have a ‘one-stop</w:t>
      </w:r>
      <w:r w:rsidR="00FF7816" w:rsidRPr="00EC7115">
        <w:rPr>
          <w:sz w:val="32"/>
          <w:szCs w:val="32"/>
        </w:rPr>
        <w:t>-</w:t>
      </w:r>
      <w:r w:rsidR="00893834" w:rsidRPr="00EC7115">
        <w:rPr>
          <w:sz w:val="32"/>
          <w:szCs w:val="32"/>
        </w:rPr>
        <w:t xml:space="preserve">shop’ for </w:t>
      </w:r>
      <w:r w:rsidR="00DF5438" w:rsidRPr="00EC7115">
        <w:rPr>
          <w:sz w:val="32"/>
          <w:szCs w:val="32"/>
        </w:rPr>
        <w:t>veterans</w:t>
      </w:r>
      <w:r w:rsidR="00893834" w:rsidRPr="00EC7115">
        <w:rPr>
          <w:sz w:val="32"/>
          <w:szCs w:val="32"/>
        </w:rPr>
        <w:t xml:space="preserve"> and </w:t>
      </w:r>
      <w:r w:rsidR="00DF5438" w:rsidRPr="00EC7115">
        <w:rPr>
          <w:sz w:val="32"/>
          <w:szCs w:val="32"/>
        </w:rPr>
        <w:t>their</w:t>
      </w:r>
      <w:r w:rsidR="00893834" w:rsidRPr="00EC7115">
        <w:rPr>
          <w:sz w:val="32"/>
          <w:szCs w:val="32"/>
        </w:rPr>
        <w:t xml:space="preserve"> families to </w:t>
      </w:r>
      <w:r w:rsidR="00E66654" w:rsidRPr="00EC7115">
        <w:rPr>
          <w:sz w:val="32"/>
          <w:szCs w:val="32"/>
        </w:rPr>
        <w:t>come along,</w:t>
      </w:r>
      <w:r w:rsidR="00893834" w:rsidRPr="00EC7115">
        <w:rPr>
          <w:sz w:val="32"/>
          <w:szCs w:val="32"/>
        </w:rPr>
        <w:t xml:space="preserve"> have </w:t>
      </w:r>
      <w:r w:rsidR="00476008" w:rsidRPr="00EC7115">
        <w:rPr>
          <w:sz w:val="32"/>
          <w:szCs w:val="32"/>
        </w:rPr>
        <w:t xml:space="preserve">a brew </w:t>
      </w:r>
      <w:r w:rsidR="00893834" w:rsidRPr="00EC7115">
        <w:rPr>
          <w:sz w:val="32"/>
          <w:szCs w:val="32"/>
        </w:rPr>
        <w:t>and se</w:t>
      </w:r>
      <w:r w:rsidR="00DF5438" w:rsidRPr="00EC7115">
        <w:rPr>
          <w:sz w:val="32"/>
          <w:szCs w:val="32"/>
        </w:rPr>
        <w:t>e what services are available, both locally and nationally</w:t>
      </w:r>
      <w:r w:rsidR="00E04804" w:rsidRPr="00EC7115">
        <w:rPr>
          <w:sz w:val="32"/>
          <w:szCs w:val="32"/>
        </w:rPr>
        <w:t>.</w:t>
      </w:r>
    </w:p>
    <w:p w:rsidR="00EC7115" w:rsidRPr="00EC7115" w:rsidRDefault="00EC7115" w:rsidP="00EC7115">
      <w:pPr>
        <w:pStyle w:val="BodyText"/>
        <w:spacing w:before="0" w:after="120"/>
        <w:jc w:val="center"/>
        <w:rPr>
          <w:sz w:val="32"/>
          <w:szCs w:val="32"/>
        </w:rPr>
      </w:pPr>
    </w:p>
    <w:bookmarkStart w:id="0" w:name="_Hlk184125369"/>
    <w:p w:rsidR="00EC7115" w:rsidRPr="00EC7115" w:rsidRDefault="00EC7115" w:rsidP="004928C2">
      <w:pPr>
        <w:rPr>
          <w:color w:val="0563C1" w:themeColor="hyperlink"/>
        </w:rPr>
      </w:pPr>
      <w:r w:rsidRPr="00EC7115">
        <w:fldChar w:fldCharType="begin"/>
      </w:r>
      <w:r w:rsidRPr="00EC7115">
        <w:rPr>
          <w:b/>
          <w:bCs/>
          <w:sz w:val="32"/>
          <w:szCs w:val="32"/>
        </w:rPr>
        <w:instrText>HYPERLINK "https://buytickets.at/veteranssupportservicecic/1485493"</w:instrText>
      </w:r>
      <w:r w:rsidRPr="00EC7115">
        <w:fldChar w:fldCharType="separate"/>
      </w:r>
      <w:r w:rsidRPr="00EC7115">
        <w:rPr>
          <w:rStyle w:val="Hyperlink"/>
          <w:b/>
          <w:bCs/>
          <w:sz w:val="32"/>
          <w:szCs w:val="32"/>
        </w:rPr>
        <w:t>Book your FREE ticket with this link</w:t>
      </w:r>
      <w:r w:rsidRPr="00EC7115">
        <w:rPr>
          <w:rStyle w:val="Hyperlink"/>
          <w:b/>
          <w:bCs/>
          <w:sz w:val="32"/>
          <w:szCs w:val="32"/>
        </w:rPr>
        <w:fldChar w:fldCharType="end"/>
      </w:r>
      <w:bookmarkEnd w:id="0"/>
      <w:r>
        <w:rPr>
          <w:rStyle w:val="Hyperlink"/>
          <w:u w:val="none"/>
        </w:rPr>
        <w:t xml:space="preserve">      </w:t>
      </w:r>
      <w:r w:rsidR="00070911" w:rsidRPr="00EC7115">
        <w:rPr>
          <w:b/>
          <w:bCs/>
          <w:sz w:val="32"/>
          <w:szCs w:val="32"/>
        </w:rPr>
        <w:t>or use QR Code</w:t>
      </w:r>
      <w:r w:rsidRPr="00EC7115">
        <w:rPr>
          <w:b/>
          <w:bCs/>
          <w:sz w:val="32"/>
          <w:szCs w:val="32"/>
        </w:rPr>
        <w:t>:</w:t>
      </w:r>
      <w:r w:rsidR="00DE26BB" w:rsidRPr="00EC7115">
        <w:rPr>
          <w:b/>
          <w:bCs/>
          <w:sz w:val="32"/>
          <w:szCs w:val="32"/>
        </w:rPr>
        <w:t xml:space="preserve"> </w:t>
      </w:r>
      <w:r w:rsidRPr="00EC7115">
        <w:rPr>
          <w:b/>
          <w:bCs/>
          <w:sz w:val="32"/>
          <w:szCs w:val="32"/>
        </w:rPr>
        <w:t xml:space="preserve">   </w:t>
      </w:r>
    </w:p>
    <w:p w:rsidR="00A34BFD" w:rsidRPr="00835A29" w:rsidRDefault="004928C2" w:rsidP="00EC7115">
      <w:pPr>
        <w:rPr>
          <w:sz w:val="28"/>
          <w:szCs w:val="28"/>
        </w:rPr>
      </w:pPr>
      <w:bookmarkStart w:id="1" w:name="_Hlk184309619"/>
      <w:r w:rsidRPr="00835A29">
        <w:rPr>
          <w:sz w:val="28"/>
          <w:szCs w:val="28"/>
        </w:rPr>
        <w:t>Paid parking is available at East Gate &amp; Hub car</w:t>
      </w:r>
      <w:r w:rsidR="00EC7115" w:rsidRPr="00835A29">
        <w:rPr>
          <w:sz w:val="28"/>
          <w:szCs w:val="28"/>
        </w:rPr>
        <w:t xml:space="preserve"> </w:t>
      </w:r>
      <w:r w:rsidRPr="00835A29">
        <w:rPr>
          <w:sz w:val="28"/>
          <w:szCs w:val="28"/>
        </w:rPr>
        <w:t xml:space="preserve">parks </w:t>
      </w:r>
      <w:r w:rsidR="00835A29" w:rsidRPr="00835A29">
        <w:rPr>
          <w:sz w:val="28"/>
          <w:szCs w:val="28"/>
        </w:rPr>
        <w:t>NG34 7DT</w:t>
      </w:r>
      <w:r w:rsidR="00EC7115" w:rsidRPr="00835A29">
        <w:rPr>
          <w:sz w:val="28"/>
          <w:szCs w:val="28"/>
        </w:rPr>
        <w:t xml:space="preserve">                  </w:t>
      </w:r>
    </w:p>
    <w:bookmarkEnd w:id="1"/>
    <w:p w:rsidR="004928C2" w:rsidRDefault="004928C2" w:rsidP="00EC7115">
      <w:pPr>
        <w:jc w:val="center"/>
        <w:rPr>
          <w:sz w:val="32"/>
          <w:szCs w:val="32"/>
        </w:rPr>
      </w:pPr>
    </w:p>
    <w:p w:rsidR="00022FE0" w:rsidRPr="00EC7115" w:rsidRDefault="00022FE0" w:rsidP="003C0F84">
      <w:pPr>
        <w:rPr>
          <w:sz w:val="32"/>
          <w:szCs w:val="32"/>
        </w:rPr>
      </w:pPr>
    </w:p>
    <w:sectPr w:rsidR="00022FE0" w:rsidRPr="00EC7115" w:rsidSect="00EB51CD">
      <w:footerReference w:type="default" r:id="rId11"/>
      <w:footerReference w:type="first" r:id="rId12"/>
      <w:pgSz w:w="11906" w:h="16838" w:code="9"/>
      <w:pgMar w:top="851" w:right="707" w:bottom="851" w:left="964" w:header="284" w:footer="454" w:gutter="0"/>
      <w:pgBorders w:offsetFrom="page">
        <w:top w:val="single" w:sz="8" w:space="10" w:color="auto"/>
        <w:left w:val="single" w:sz="8" w:space="10" w:color="auto"/>
        <w:bottom w:val="single" w:sz="8" w:space="10" w:color="auto"/>
        <w:right w:val="single" w:sz="8" w:space="10"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74451" w:rsidRDefault="00674451" w:rsidP="008B6C5B">
      <w:pPr>
        <w:spacing w:after="0" w:line="240" w:lineRule="auto"/>
      </w:pPr>
      <w:r>
        <w:separator/>
      </w:r>
    </w:p>
  </w:endnote>
  <w:endnote w:type="continuationSeparator" w:id="0">
    <w:p w:rsidR="00674451" w:rsidRDefault="00674451" w:rsidP="008B6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962034777"/>
      <w:docPartObj>
        <w:docPartGallery w:val="Page Numbers (Top of Page)"/>
        <w:docPartUnique/>
      </w:docPartObj>
    </w:sdtPr>
    <w:sdtEndPr/>
    <w:sdtContent>
      <w:p w:rsidR="00FB6FAE" w:rsidRPr="00FB6FAE" w:rsidRDefault="00FB6FAE" w:rsidP="00631637">
        <w:pPr>
          <w:pStyle w:val="Footer"/>
          <w:jc w:val="center"/>
          <w:rPr>
            <w:sz w:val="20"/>
            <w:szCs w:val="20"/>
          </w:rPr>
        </w:pPr>
        <w:r w:rsidRPr="00D71D3D">
          <w:rPr>
            <w:sz w:val="20"/>
            <w:szCs w:val="20"/>
          </w:rPr>
          <w:t xml:space="preserve">Page </w:t>
        </w:r>
        <w:r w:rsidRPr="00D71D3D">
          <w:rPr>
            <w:b/>
            <w:bCs/>
            <w:sz w:val="20"/>
            <w:szCs w:val="20"/>
          </w:rPr>
          <w:fldChar w:fldCharType="begin"/>
        </w:r>
        <w:r w:rsidRPr="00D71D3D">
          <w:rPr>
            <w:b/>
            <w:bCs/>
            <w:sz w:val="20"/>
            <w:szCs w:val="20"/>
          </w:rPr>
          <w:instrText xml:space="preserve"> PAGE </w:instrText>
        </w:r>
        <w:r w:rsidRPr="00D71D3D">
          <w:rPr>
            <w:b/>
            <w:bCs/>
            <w:sz w:val="20"/>
            <w:szCs w:val="20"/>
          </w:rPr>
          <w:fldChar w:fldCharType="separate"/>
        </w:r>
        <w:r w:rsidR="00D95526">
          <w:rPr>
            <w:b/>
            <w:bCs/>
            <w:noProof/>
            <w:sz w:val="20"/>
            <w:szCs w:val="20"/>
          </w:rPr>
          <w:t>2</w:t>
        </w:r>
        <w:r w:rsidRPr="00D71D3D">
          <w:rPr>
            <w:b/>
            <w:bCs/>
            <w:sz w:val="20"/>
            <w:szCs w:val="20"/>
          </w:rPr>
          <w:fldChar w:fldCharType="end"/>
        </w:r>
        <w:r w:rsidRPr="00D71D3D">
          <w:rPr>
            <w:sz w:val="20"/>
            <w:szCs w:val="20"/>
          </w:rPr>
          <w:t xml:space="preserve"> of </w:t>
        </w:r>
        <w:r w:rsidRPr="00D71D3D">
          <w:rPr>
            <w:b/>
            <w:bCs/>
            <w:sz w:val="20"/>
            <w:szCs w:val="20"/>
          </w:rPr>
          <w:fldChar w:fldCharType="begin"/>
        </w:r>
        <w:r w:rsidRPr="00D71D3D">
          <w:rPr>
            <w:b/>
            <w:bCs/>
            <w:sz w:val="20"/>
            <w:szCs w:val="20"/>
          </w:rPr>
          <w:instrText xml:space="preserve"> NUMPAGES  </w:instrText>
        </w:r>
        <w:r w:rsidRPr="00D71D3D">
          <w:rPr>
            <w:b/>
            <w:bCs/>
            <w:sz w:val="20"/>
            <w:szCs w:val="20"/>
          </w:rPr>
          <w:fldChar w:fldCharType="separate"/>
        </w:r>
        <w:r w:rsidR="00D95526">
          <w:rPr>
            <w:b/>
            <w:bCs/>
            <w:noProof/>
            <w:sz w:val="20"/>
            <w:szCs w:val="20"/>
          </w:rPr>
          <w:t>2</w:t>
        </w:r>
        <w:r w:rsidRPr="00D71D3D">
          <w:rPr>
            <w:b/>
            <w:bCs/>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66ACD" w:rsidRPr="00D62852" w:rsidRDefault="00E66654" w:rsidP="00E66ACD">
    <w:pPr>
      <w:tabs>
        <w:tab w:val="center" w:pos="4989"/>
        <w:tab w:val="left" w:pos="6615"/>
        <w:tab w:val="right" w:pos="9978"/>
      </w:tabs>
      <w:rPr>
        <w:color w:val="0070C0"/>
        <w:sz w:val="22"/>
        <w:szCs w:val="22"/>
      </w:rPr>
    </w:pPr>
    <w:r w:rsidRPr="00D62852">
      <w:rPr>
        <w:noProof/>
        <w:color w:val="0070C0"/>
        <w:lang w:eastAsia="en-GB"/>
      </w:rPr>
      <w:drawing>
        <wp:anchor distT="0" distB="0" distL="114300" distR="114300" simplePos="0" relativeHeight="251662336" behindDoc="1" locked="0" layoutInCell="1" allowOverlap="1" wp14:anchorId="3A600A43" wp14:editId="707E11AD">
          <wp:simplePos x="0" y="0"/>
          <wp:positionH relativeFrom="margin">
            <wp:posOffset>2094230</wp:posOffset>
          </wp:positionH>
          <wp:positionV relativeFrom="paragraph">
            <wp:posOffset>-1027592</wp:posOffset>
          </wp:positionV>
          <wp:extent cx="2195830" cy="107378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2195830" cy="1073785"/>
                  </a:xfrm>
                  <a:prstGeom prst="rect">
                    <a:avLst/>
                  </a:prstGeom>
                </pic:spPr>
              </pic:pic>
            </a:graphicData>
          </a:graphic>
        </wp:anchor>
      </w:drawing>
    </w:r>
    <w:r w:rsidR="00E66ACD">
      <w:rPr>
        <w:color w:val="0070C0"/>
        <w:sz w:val="22"/>
        <w:szCs w:val="22"/>
      </w:rPr>
      <w:tab/>
    </w:r>
    <w:r w:rsidR="00D62852" w:rsidRPr="00D62852">
      <w:rPr>
        <w:color w:val="0070C0"/>
        <w:sz w:val="22"/>
        <w:szCs w:val="22"/>
      </w:rPr>
      <w:t>Kindly supported by players of the National Lottery #NationalLottery</w:t>
    </w:r>
    <w:r w:rsidR="00E66ACD">
      <w:rPr>
        <w:color w:val="0070C0"/>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74451" w:rsidRDefault="00674451" w:rsidP="008B6C5B">
      <w:pPr>
        <w:spacing w:after="0" w:line="240" w:lineRule="auto"/>
      </w:pPr>
      <w:r>
        <w:separator/>
      </w:r>
    </w:p>
  </w:footnote>
  <w:footnote w:type="continuationSeparator" w:id="0">
    <w:p w:rsidR="00674451" w:rsidRDefault="00674451" w:rsidP="008B6C5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savePreviewPicture/>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EC"/>
    <w:rsid w:val="000202A7"/>
    <w:rsid w:val="00022FE0"/>
    <w:rsid w:val="00025266"/>
    <w:rsid w:val="00044D0F"/>
    <w:rsid w:val="00050199"/>
    <w:rsid w:val="00051A82"/>
    <w:rsid w:val="00067A5C"/>
    <w:rsid w:val="00070911"/>
    <w:rsid w:val="000743A8"/>
    <w:rsid w:val="00077172"/>
    <w:rsid w:val="00083BD4"/>
    <w:rsid w:val="0008463F"/>
    <w:rsid w:val="00094D0C"/>
    <w:rsid w:val="000B50E2"/>
    <w:rsid w:val="000C28B5"/>
    <w:rsid w:val="000C52F7"/>
    <w:rsid w:val="000C5D98"/>
    <w:rsid w:val="000C6E1E"/>
    <w:rsid w:val="000D5D68"/>
    <w:rsid w:val="00132403"/>
    <w:rsid w:val="0014248D"/>
    <w:rsid w:val="00153385"/>
    <w:rsid w:val="00161471"/>
    <w:rsid w:val="0016492F"/>
    <w:rsid w:val="00173B75"/>
    <w:rsid w:val="001768A5"/>
    <w:rsid w:val="001866EC"/>
    <w:rsid w:val="001B79EE"/>
    <w:rsid w:val="001D54C2"/>
    <w:rsid w:val="001E0AC5"/>
    <w:rsid w:val="001F3809"/>
    <w:rsid w:val="00203641"/>
    <w:rsid w:val="0021314D"/>
    <w:rsid w:val="0022557B"/>
    <w:rsid w:val="00250686"/>
    <w:rsid w:val="00257572"/>
    <w:rsid w:val="00265208"/>
    <w:rsid w:val="002A035B"/>
    <w:rsid w:val="002A3DE0"/>
    <w:rsid w:val="002C6461"/>
    <w:rsid w:val="002E28DF"/>
    <w:rsid w:val="00316311"/>
    <w:rsid w:val="0031634B"/>
    <w:rsid w:val="003274B3"/>
    <w:rsid w:val="00341A07"/>
    <w:rsid w:val="00341BD5"/>
    <w:rsid w:val="003770A0"/>
    <w:rsid w:val="00383A23"/>
    <w:rsid w:val="003A0078"/>
    <w:rsid w:val="003A0CCB"/>
    <w:rsid w:val="003A524A"/>
    <w:rsid w:val="003B1C80"/>
    <w:rsid w:val="003B4384"/>
    <w:rsid w:val="003C0F84"/>
    <w:rsid w:val="003C54AE"/>
    <w:rsid w:val="003C6041"/>
    <w:rsid w:val="00404E62"/>
    <w:rsid w:val="004058E9"/>
    <w:rsid w:val="00413FB7"/>
    <w:rsid w:val="004267EF"/>
    <w:rsid w:val="00427F3B"/>
    <w:rsid w:val="0046093E"/>
    <w:rsid w:val="00475D93"/>
    <w:rsid w:val="00476008"/>
    <w:rsid w:val="004928C2"/>
    <w:rsid w:val="00496126"/>
    <w:rsid w:val="004B2198"/>
    <w:rsid w:val="004D60C2"/>
    <w:rsid w:val="005040BE"/>
    <w:rsid w:val="005161EA"/>
    <w:rsid w:val="00533AE3"/>
    <w:rsid w:val="00536413"/>
    <w:rsid w:val="00540F01"/>
    <w:rsid w:val="00546CFF"/>
    <w:rsid w:val="00551A1C"/>
    <w:rsid w:val="005A1D69"/>
    <w:rsid w:val="005A2591"/>
    <w:rsid w:val="005A73E7"/>
    <w:rsid w:val="005B0938"/>
    <w:rsid w:val="005B5104"/>
    <w:rsid w:val="005C74FE"/>
    <w:rsid w:val="005F29E4"/>
    <w:rsid w:val="00631637"/>
    <w:rsid w:val="00633E5E"/>
    <w:rsid w:val="00640991"/>
    <w:rsid w:val="006577D9"/>
    <w:rsid w:val="00666E26"/>
    <w:rsid w:val="006711D1"/>
    <w:rsid w:val="00674451"/>
    <w:rsid w:val="00691BEF"/>
    <w:rsid w:val="00694807"/>
    <w:rsid w:val="006A5F23"/>
    <w:rsid w:val="006C27A8"/>
    <w:rsid w:val="006C3A9A"/>
    <w:rsid w:val="006E0233"/>
    <w:rsid w:val="006F39BB"/>
    <w:rsid w:val="006F47FC"/>
    <w:rsid w:val="00703DAF"/>
    <w:rsid w:val="00711755"/>
    <w:rsid w:val="00753B48"/>
    <w:rsid w:val="00755A6F"/>
    <w:rsid w:val="00766C6E"/>
    <w:rsid w:val="00771BEF"/>
    <w:rsid w:val="007824C5"/>
    <w:rsid w:val="00786CED"/>
    <w:rsid w:val="00792AB6"/>
    <w:rsid w:val="0079716A"/>
    <w:rsid w:val="007B4A8E"/>
    <w:rsid w:val="007C4D36"/>
    <w:rsid w:val="007D0DB4"/>
    <w:rsid w:val="007E554F"/>
    <w:rsid w:val="007F400B"/>
    <w:rsid w:val="008124A1"/>
    <w:rsid w:val="008167DA"/>
    <w:rsid w:val="00823240"/>
    <w:rsid w:val="00835A29"/>
    <w:rsid w:val="00843B8C"/>
    <w:rsid w:val="00847A8C"/>
    <w:rsid w:val="00857828"/>
    <w:rsid w:val="00877B51"/>
    <w:rsid w:val="00883245"/>
    <w:rsid w:val="008838BF"/>
    <w:rsid w:val="00885671"/>
    <w:rsid w:val="0088754D"/>
    <w:rsid w:val="00893834"/>
    <w:rsid w:val="008A26D0"/>
    <w:rsid w:val="008B6C5B"/>
    <w:rsid w:val="008C4EF9"/>
    <w:rsid w:val="008D31B9"/>
    <w:rsid w:val="008F6915"/>
    <w:rsid w:val="008F79E8"/>
    <w:rsid w:val="00905165"/>
    <w:rsid w:val="0090727B"/>
    <w:rsid w:val="00910C53"/>
    <w:rsid w:val="0091311F"/>
    <w:rsid w:val="009264AF"/>
    <w:rsid w:val="009353F1"/>
    <w:rsid w:val="00957FB9"/>
    <w:rsid w:val="00962505"/>
    <w:rsid w:val="00990EB7"/>
    <w:rsid w:val="009B0DF4"/>
    <w:rsid w:val="009B7A18"/>
    <w:rsid w:val="009C4A0B"/>
    <w:rsid w:val="009D4F9B"/>
    <w:rsid w:val="009D4FE7"/>
    <w:rsid w:val="009E4C71"/>
    <w:rsid w:val="009E578C"/>
    <w:rsid w:val="00A1059D"/>
    <w:rsid w:val="00A224B0"/>
    <w:rsid w:val="00A230FA"/>
    <w:rsid w:val="00A24FE1"/>
    <w:rsid w:val="00A26C1F"/>
    <w:rsid w:val="00A31973"/>
    <w:rsid w:val="00A34BFD"/>
    <w:rsid w:val="00A5048E"/>
    <w:rsid w:val="00A6109C"/>
    <w:rsid w:val="00A8714A"/>
    <w:rsid w:val="00A953D2"/>
    <w:rsid w:val="00AA2D88"/>
    <w:rsid w:val="00AE07C1"/>
    <w:rsid w:val="00AF6485"/>
    <w:rsid w:val="00B02D7F"/>
    <w:rsid w:val="00B03820"/>
    <w:rsid w:val="00B039C1"/>
    <w:rsid w:val="00B35CC1"/>
    <w:rsid w:val="00B40495"/>
    <w:rsid w:val="00B506D2"/>
    <w:rsid w:val="00B72D40"/>
    <w:rsid w:val="00B87171"/>
    <w:rsid w:val="00BA210C"/>
    <w:rsid w:val="00BA2B33"/>
    <w:rsid w:val="00BC16C5"/>
    <w:rsid w:val="00BC73B2"/>
    <w:rsid w:val="00BD10F5"/>
    <w:rsid w:val="00BE06A9"/>
    <w:rsid w:val="00BE0BD1"/>
    <w:rsid w:val="00C2688A"/>
    <w:rsid w:val="00C3353E"/>
    <w:rsid w:val="00C361D2"/>
    <w:rsid w:val="00C37671"/>
    <w:rsid w:val="00C4039E"/>
    <w:rsid w:val="00C43767"/>
    <w:rsid w:val="00C45D5D"/>
    <w:rsid w:val="00C847D3"/>
    <w:rsid w:val="00C95DB9"/>
    <w:rsid w:val="00CA40EF"/>
    <w:rsid w:val="00CA416F"/>
    <w:rsid w:val="00CB1667"/>
    <w:rsid w:val="00CB2680"/>
    <w:rsid w:val="00CB3A90"/>
    <w:rsid w:val="00CB67DA"/>
    <w:rsid w:val="00CE092A"/>
    <w:rsid w:val="00CE140D"/>
    <w:rsid w:val="00CE3CFE"/>
    <w:rsid w:val="00CF69A8"/>
    <w:rsid w:val="00D14062"/>
    <w:rsid w:val="00D20859"/>
    <w:rsid w:val="00D2504C"/>
    <w:rsid w:val="00D45584"/>
    <w:rsid w:val="00D62852"/>
    <w:rsid w:val="00D6496A"/>
    <w:rsid w:val="00D649D7"/>
    <w:rsid w:val="00D70793"/>
    <w:rsid w:val="00D71D3D"/>
    <w:rsid w:val="00D73BAF"/>
    <w:rsid w:val="00D95526"/>
    <w:rsid w:val="00D96000"/>
    <w:rsid w:val="00DA76D3"/>
    <w:rsid w:val="00DC6F8F"/>
    <w:rsid w:val="00DE26BB"/>
    <w:rsid w:val="00DE2F89"/>
    <w:rsid w:val="00DF23E4"/>
    <w:rsid w:val="00DF5438"/>
    <w:rsid w:val="00E00CC8"/>
    <w:rsid w:val="00E04804"/>
    <w:rsid w:val="00E106F4"/>
    <w:rsid w:val="00E338A6"/>
    <w:rsid w:val="00E47202"/>
    <w:rsid w:val="00E503BD"/>
    <w:rsid w:val="00E66654"/>
    <w:rsid w:val="00E66ACD"/>
    <w:rsid w:val="00E76CBB"/>
    <w:rsid w:val="00E84332"/>
    <w:rsid w:val="00E93619"/>
    <w:rsid w:val="00EA3A91"/>
    <w:rsid w:val="00EB1350"/>
    <w:rsid w:val="00EB51CD"/>
    <w:rsid w:val="00EB66FE"/>
    <w:rsid w:val="00EC7115"/>
    <w:rsid w:val="00ED6F58"/>
    <w:rsid w:val="00F12FD2"/>
    <w:rsid w:val="00F21E2D"/>
    <w:rsid w:val="00F7349D"/>
    <w:rsid w:val="00FA6F18"/>
    <w:rsid w:val="00FB4517"/>
    <w:rsid w:val="00FB6FAE"/>
    <w:rsid w:val="00FD629E"/>
    <w:rsid w:val="00FF6691"/>
    <w:rsid w:val="00FF78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144B9F5"/>
  <w15:docId w15:val="{41E284C9-2FB8-4E3E-AF0C-7E044381C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goe UI" w:eastAsiaTheme="minorHAnsi" w:hAnsi="Segoe UI" w:cs="Segoe UI"/>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C5B"/>
  </w:style>
  <w:style w:type="paragraph" w:styleId="Heading1">
    <w:name w:val="heading 1"/>
    <w:basedOn w:val="Normal"/>
    <w:next w:val="Normal"/>
    <w:link w:val="Heading1Char"/>
    <w:uiPriority w:val="9"/>
    <w:qFormat/>
    <w:rsid w:val="00AA2D88"/>
    <w:pPr>
      <w:keepNext/>
      <w:spacing w:before="100" w:beforeAutospacing="1" w:after="120" w:line="240" w:lineRule="auto"/>
      <w:jc w:val="right"/>
      <w:outlineLvl w:val="0"/>
    </w:pPr>
    <w:rPr>
      <w:rFonts w:ascii="Comic Sans MS" w:hAnsi="Comic Sans MS"/>
      <w:b/>
      <w:bCs/>
      <w:color w:val="002060"/>
      <w:sz w:val="7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6C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6C5B"/>
  </w:style>
  <w:style w:type="paragraph" w:styleId="Footer">
    <w:name w:val="footer"/>
    <w:basedOn w:val="Normal"/>
    <w:link w:val="FooterChar"/>
    <w:uiPriority w:val="99"/>
    <w:unhideWhenUsed/>
    <w:rsid w:val="008B6C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6C5B"/>
  </w:style>
  <w:style w:type="table" w:styleId="TableGrid">
    <w:name w:val="Table Grid"/>
    <w:basedOn w:val="TableNormal"/>
    <w:uiPriority w:val="39"/>
    <w:rsid w:val="008B6C5B"/>
    <w:pPr>
      <w:spacing w:after="0" w:line="240" w:lineRule="auto"/>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50686"/>
    <w:rPr>
      <w:color w:val="0563C1" w:themeColor="hyperlink"/>
      <w:u w:val="single"/>
    </w:rPr>
  </w:style>
  <w:style w:type="paragraph" w:styleId="BalloonText">
    <w:name w:val="Balloon Text"/>
    <w:basedOn w:val="Normal"/>
    <w:link w:val="BalloonTextChar"/>
    <w:uiPriority w:val="99"/>
    <w:semiHidden/>
    <w:unhideWhenUsed/>
    <w:rsid w:val="002A03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035B"/>
    <w:rPr>
      <w:rFonts w:ascii="Tahoma" w:hAnsi="Tahoma" w:cs="Tahoma"/>
      <w:sz w:val="16"/>
      <w:szCs w:val="16"/>
    </w:rPr>
  </w:style>
  <w:style w:type="character" w:customStyle="1" w:styleId="DefaultFontHxMailStyle">
    <w:name w:val="Default Font HxMail Style"/>
    <w:basedOn w:val="DefaultParagraphFont"/>
    <w:rsid w:val="00893834"/>
    <w:rPr>
      <w:rFonts w:ascii="Segoe UI" w:hAnsi="Segoe UI" w:cs="Segoe UI" w:hint="default"/>
      <w:b w:val="0"/>
      <w:bCs w:val="0"/>
      <w:i w:val="0"/>
      <w:iCs w:val="0"/>
      <w:strike w:val="0"/>
      <w:dstrike w:val="0"/>
      <w:color w:val="auto"/>
      <w:sz w:val="24"/>
      <w:u w:val="none"/>
      <w:effect w:val="none"/>
    </w:rPr>
  </w:style>
  <w:style w:type="character" w:styleId="PlaceholderText">
    <w:name w:val="Placeholder Text"/>
    <w:basedOn w:val="DefaultParagraphFont"/>
    <w:uiPriority w:val="99"/>
    <w:semiHidden/>
    <w:rsid w:val="004D60C2"/>
    <w:rPr>
      <w:color w:val="808080"/>
    </w:rPr>
  </w:style>
  <w:style w:type="character" w:customStyle="1" w:styleId="UnresolvedMention1">
    <w:name w:val="Unresolved Mention1"/>
    <w:basedOn w:val="DefaultParagraphFont"/>
    <w:uiPriority w:val="99"/>
    <w:semiHidden/>
    <w:unhideWhenUsed/>
    <w:rsid w:val="00C4039E"/>
    <w:rPr>
      <w:color w:val="605E5C"/>
      <w:shd w:val="clear" w:color="auto" w:fill="E1DFDD"/>
    </w:rPr>
  </w:style>
  <w:style w:type="character" w:styleId="FollowedHyperlink">
    <w:name w:val="FollowedHyperlink"/>
    <w:basedOn w:val="DefaultParagraphFont"/>
    <w:uiPriority w:val="99"/>
    <w:semiHidden/>
    <w:unhideWhenUsed/>
    <w:rsid w:val="00E76CBB"/>
    <w:rPr>
      <w:color w:val="954F72" w:themeColor="followedHyperlink"/>
      <w:u w:val="single"/>
    </w:rPr>
  </w:style>
  <w:style w:type="paragraph" w:styleId="BodyText">
    <w:name w:val="Body Text"/>
    <w:basedOn w:val="Normal"/>
    <w:link w:val="BodyTextChar"/>
    <w:uiPriority w:val="99"/>
    <w:unhideWhenUsed/>
    <w:rsid w:val="00E66654"/>
    <w:pPr>
      <w:tabs>
        <w:tab w:val="left" w:pos="1030"/>
      </w:tabs>
      <w:spacing w:before="360" w:after="240" w:line="240" w:lineRule="auto"/>
      <w:jc w:val="both"/>
    </w:pPr>
    <w:rPr>
      <w:rFonts w:ascii="Comic Sans MS" w:hAnsi="Comic Sans MS"/>
      <w:sz w:val="36"/>
      <w:szCs w:val="36"/>
    </w:rPr>
  </w:style>
  <w:style w:type="character" w:customStyle="1" w:styleId="BodyTextChar">
    <w:name w:val="Body Text Char"/>
    <w:basedOn w:val="DefaultParagraphFont"/>
    <w:link w:val="BodyText"/>
    <w:uiPriority w:val="99"/>
    <w:rsid w:val="00E66654"/>
    <w:rPr>
      <w:rFonts w:ascii="Comic Sans MS" w:hAnsi="Comic Sans MS"/>
      <w:sz w:val="36"/>
      <w:szCs w:val="36"/>
    </w:rPr>
  </w:style>
  <w:style w:type="character" w:customStyle="1" w:styleId="Heading1Char">
    <w:name w:val="Heading 1 Char"/>
    <w:basedOn w:val="DefaultParagraphFont"/>
    <w:link w:val="Heading1"/>
    <w:uiPriority w:val="9"/>
    <w:rsid w:val="00AA2D88"/>
    <w:rPr>
      <w:rFonts w:ascii="Comic Sans MS" w:hAnsi="Comic Sans MS"/>
      <w:b/>
      <w:bCs/>
      <w:color w:val="002060"/>
      <w:sz w:val="72"/>
      <w:szCs w:val="52"/>
    </w:rPr>
  </w:style>
  <w:style w:type="character" w:customStyle="1" w:styleId="UnresolvedMention2">
    <w:name w:val="Unresolved Mention2"/>
    <w:basedOn w:val="DefaultParagraphFont"/>
    <w:uiPriority w:val="99"/>
    <w:semiHidden/>
    <w:unhideWhenUsed/>
    <w:rsid w:val="003C60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840516">
      <w:bodyDiv w:val="1"/>
      <w:marLeft w:val="0"/>
      <w:marRight w:val="0"/>
      <w:marTop w:val="0"/>
      <w:marBottom w:val="0"/>
      <w:divBdr>
        <w:top w:val="none" w:sz="0" w:space="0" w:color="auto"/>
        <w:left w:val="none" w:sz="0" w:space="0" w:color="auto"/>
        <w:bottom w:val="none" w:sz="0" w:space="0" w:color="auto"/>
        <w:right w:val="none" w:sz="0" w:space="0" w:color="auto"/>
      </w:divBdr>
    </w:div>
    <w:div w:id="550649958">
      <w:bodyDiv w:val="1"/>
      <w:marLeft w:val="0"/>
      <w:marRight w:val="0"/>
      <w:marTop w:val="0"/>
      <w:marBottom w:val="0"/>
      <w:divBdr>
        <w:top w:val="none" w:sz="0" w:space="0" w:color="auto"/>
        <w:left w:val="none" w:sz="0" w:space="0" w:color="auto"/>
        <w:bottom w:val="none" w:sz="0" w:space="0" w:color="auto"/>
        <w:right w:val="none" w:sz="0" w:space="0" w:color="auto"/>
      </w:divBdr>
    </w:div>
    <w:div w:id="889614954">
      <w:bodyDiv w:val="1"/>
      <w:marLeft w:val="0"/>
      <w:marRight w:val="0"/>
      <w:marTop w:val="0"/>
      <w:marBottom w:val="0"/>
      <w:divBdr>
        <w:top w:val="none" w:sz="0" w:space="0" w:color="auto"/>
        <w:left w:val="none" w:sz="0" w:space="0" w:color="auto"/>
        <w:bottom w:val="none" w:sz="0" w:space="0" w:color="auto"/>
        <w:right w:val="none" w:sz="0" w:space="0" w:color="auto"/>
      </w:divBdr>
    </w:div>
    <w:div w:id="1030105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wpou\Dropbox\PSW\Admin\Templates%20&amp;%20Forms\VSSCIC%20Letter%20head%20-%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VSSCIC Letter head - template</Template>
  <TotalTime>0</TotalTime>
  <Pages>1</Pages>
  <Words>80</Words>
  <Characters>459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Poultney</dc:creator>
  <cp:lastModifiedBy>KAY-STOTT, Elizabeth (LONG BENNINGTON MEDICAL CENTRE)</cp:lastModifiedBy>
  <cp:revision>1</cp:revision>
  <cp:lastPrinted>2024-12-05T16:51:00Z</cp:lastPrinted>
  <dcterms:created xsi:type="dcterms:W3CDTF">2025-01-13T11:25:00Z</dcterms:created>
  <dcterms:modified xsi:type="dcterms:W3CDTF">2025-01-13T11:25:00Z</dcterms:modified>
</cp:coreProperties>
</file>